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AB" w:rsidRDefault="009474E5">
      <w:pPr>
        <w:ind w:firstLineChars="0" w:firstLine="0"/>
        <w:outlineLvl w:val="0"/>
        <w:rPr>
          <w:rFonts w:eastAsia="方正黑体_GBK"/>
          <w:bCs/>
          <w:kern w:val="44"/>
          <w:szCs w:val="44"/>
        </w:rPr>
      </w:pPr>
      <w:r>
        <w:rPr>
          <w:rFonts w:eastAsia="方正黑体_GBK" w:hint="eastAsia"/>
          <w:bCs/>
          <w:kern w:val="44"/>
          <w:szCs w:val="44"/>
        </w:rPr>
        <w:t>附件</w:t>
      </w:r>
      <w:r>
        <w:rPr>
          <w:rFonts w:eastAsia="方正黑体_GBK"/>
          <w:bCs/>
          <w:kern w:val="44"/>
          <w:szCs w:val="44"/>
        </w:rPr>
        <w:t>1</w:t>
      </w:r>
    </w:p>
    <w:p w:rsidR="00B101AB" w:rsidRDefault="009474E5" w:rsidP="00DD580E">
      <w:pPr>
        <w:pStyle w:val="a6"/>
      </w:pPr>
      <w:r>
        <w:rPr>
          <w:rFonts w:hint="eastAsia"/>
        </w:rPr>
        <w:t>安徽职业技术学院首届微党课大赛作品登记表</w:t>
      </w:r>
    </w:p>
    <w:p w:rsidR="00B101AB" w:rsidRDefault="00B101AB">
      <w:pPr>
        <w:spacing w:line="360" w:lineRule="exact"/>
        <w:ind w:firstLineChars="0" w:firstLine="0"/>
        <w:rPr>
          <w:sz w:val="28"/>
        </w:rPr>
      </w:pPr>
    </w:p>
    <w:p w:rsidR="00B101AB" w:rsidRDefault="009474E5">
      <w:pPr>
        <w:ind w:firstLineChars="0" w:firstLine="0"/>
        <w:rPr>
          <w:sz w:val="28"/>
        </w:rPr>
      </w:pPr>
      <w:r>
        <w:rPr>
          <w:sz w:val="28"/>
        </w:rPr>
        <w:t>报送单位：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</w:t>
      </w:r>
      <w:r>
        <w:rPr>
          <w:sz w:val="28"/>
        </w:rPr>
        <w:t>联系人及电话：</w:t>
      </w:r>
    </w:p>
    <w:tbl>
      <w:tblPr>
        <w:tblStyle w:val="a7"/>
        <w:tblW w:w="8940" w:type="dxa"/>
        <w:tblLook w:val="04A0" w:firstRow="1" w:lastRow="0" w:firstColumn="1" w:lastColumn="0" w:noHBand="0" w:noVBand="1"/>
      </w:tblPr>
      <w:tblGrid>
        <w:gridCol w:w="1841"/>
        <w:gridCol w:w="2414"/>
        <w:gridCol w:w="1419"/>
        <w:gridCol w:w="852"/>
        <w:gridCol w:w="1436"/>
        <w:gridCol w:w="978"/>
      </w:tblGrid>
      <w:tr w:rsidR="00B101AB">
        <w:trPr>
          <w:trHeight w:val="464"/>
        </w:trPr>
        <w:tc>
          <w:tcPr>
            <w:tcW w:w="184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名</w:t>
            </w:r>
          </w:p>
        </w:tc>
        <w:tc>
          <w:tcPr>
            <w:tcW w:w="7099" w:type="dxa"/>
            <w:gridSpan w:val="5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bookmarkStart w:id="0" w:name="_GoBack"/>
        <w:bookmarkEnd w:id="0"/>
      </w:tr>
      <w:tr w:rsidR="00B101AB">
        <w:trPr>
          <w:trHeight w:val="464"/>
        </w:trPr>
        <w:tc>
          <w:tcPr>
            <w:tcW w:w="184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党课主题</w:t>
            </w:r>
          </w:p>
        </w:tc>
        <w:tc>
          <w:tcPr>
            <w:tcW w:w="241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党课形式</w:t>
            </w:r>
          </w:p>
        </w:tc>
        <w:tc>
          <w:tcPr>
            <w:tcW w:w="3266" w:type="dxa"/>
            <w:gridSpan w:val="3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B101AB">
        <w:trPr>
          <w:trHeight w:val="464"/>
        </w:trPr>
        <w:tc>
          <w:tcPr>
            <w:tcW w:w="184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党课特色</w:t>
            </w:r>
          </w:p>
        </w:tc>
        <w:tc>
          <w:tcPr>
            <w:tcW w:w="241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数</w:t>
            </w:r>
          </w:p>
        </w:tc>
        <w:tc>
          <w:tcPr>
            <w:tcW w:w="85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436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每集时长</w:t>
            </w:r>
          </w:p>
        </w:tc>
        <w:tc>
          <w:tcPr>
            <w:tcW w:w="977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B101AB">
        <w:trPr>
          <w:trHeight w:val="464"/>
        </w:trPr>
        <w:tc>
          <w:tcPr>
            <w:tcW w:w="184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制作单位</w:t>
            </w:r>
          </w:p>
        </w:tc>
        <w:tc>
          <w:tcPr>
            <w:tcW w:w="7099" w:type="dxa"/>
            <w:gridSpan w:val="5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B101AB">
        <w:trPr>
          <w:trHeight w:val="1532"/>
        </w:trPr>
        <w:tc>
          <w:tcPr>
            <w:tcW w:w="184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内容简介</w:t>
            </w:r>
          </w:p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  <w:tc>
          <w:tcPr>
            <w:tcW w:w="7099" w:type="dxa"/>
            <w:gridSpan w:val="5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B101AB">
        <w:trPr>
          <w:trHeight w:val="1565"/>
        </w:trPr>
        <w:tc>
          <w:tcPr>
            <w:tcW w:w="184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主讲人简介</w:t>
            </w:r>
          </w:p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  <w:tc>
          <w:tcPr>
            <w:tcW w:w="7099" w:type="dxa"/>
            <w:gridSpan w:val="5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B101AB">
        <w:trPr>
          <w:trHeight w:val="1877"/>
        </w:trPr>
        <w:tc>
          <w:tcPr>
            <w:tcW w:w="184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报送单位</w:t>
            </w:r>
          </w:p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审核意见</w:t>
            </w:r>
          </w:p>
        </w:tc>
        <w:tc>
          <w:tcPr>
            <w:tcW w:w="7099" w:type="dxa"/>
            <w:gridSpan w:val="5"/>
            <w:vAlign w:val="center"/>
          </w:tcPr>
          <w:p w:rsidR="00B101AB" w:rsidRDefault="009474E5">
            <w:pPr>
              <w:spacing w:line="400" w:lineRule="exact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经审查</w:t>
            </w:r>
            <w:r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作品内容和作品中涉及的案例做法和典型事迹真实准确</w:t>
            </w:r>
            <w:r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主讲人和涉及的现实人物无政治问题，无涉密问题</w:t>
            </w:r>
            <w:r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同意申报。</w:t>
            </w:r>
          </w:p>
          <w:p w:rsidR="00B101AB" w:rsidRDefault="009474E5">
            <w:pPr>
              <w:spacing w:line="400" w:lineRule="exact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授权活动主办方无偿使用作品。</w:t>
            </w:r>
          </w:p>
          <w:p w:rsidR="00B101AB" w:rsidRDefault="009474E5">
            <w:pPr>
              <w:spacing w:line="400" w:lineRule="exact"/>
              <w:ind w:right="1123" w:firstLine="560"/>
              <w:jc w:val="center"/>
              <w:rPr>
                <w:rFonts w:ascii="方正仿宋_GBK"/>
                <w:sz w:val="28"/>
              </w:rPr>
            </w:pPr>
            <w:r>
              <w:rPr>
                <w:rFonts w:ascii="方正仿宋_GBK"/>
                <w:sz w:val="28"/>
              </w:rPr>
              <w:t xml:space="preserve">                       </w:t>
            </w:r>
            <w:r>
              <w:rPr>
                <w:rFonts w:ascii="方正仿宋_GBK" w:hint="eastAsia"/>
                <w:sz w:val="28"/>
              </w:rPr>
              <w:t>(盖章)</w:t>
            </w:r>
            <w:r>
              <w:rPr>
                <w:rFonts w:ascii="方正仿宋_GBK"/>
                <w:sz w:val="28"/>
              </w:rPr>
              <w:t xml:space="preserve">    </w:t>
            </w:r>
          </w:p>
          <w:p w:rsidR="00B101AB" w:rsidRDefault="009474E5">
            <w:pPr>
              <w:spacing w:line="400" w:lineRule="exact"/>
              <w:ind w:firstLine="560"/>
              <w:jc w:val="right"/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</w:p>
        </w:tc>
      </w:tr>
    </w:tbl>
    <w:p w:rsidR="00B101AB" w:rsidRDefault="009474E5">
      <w:pPr>
        <w:spacing w:line="400" w:lineRule="exact"/>
        <w:ind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>注</w:t>
      </w:r>
      <w:r>
        <w:rPr>
          <w:rFonts w:eastAsia="方正楷体_GBK" w:cs="Times New Roman"/>
          <w:sz w:val="28"/>
        </w:rPr>
        <w:t xml:space="preserve">:1. </w:t>
      </w:r>
      <w:r>
        <w:rPr>
          <w:rFonts w:eastAsia="方正楷体_GBK" w:cs="Times New Roman"/>
          <w:sz w:val="28"/>
        </w:rPr>
        <w:t>党课主题</w:t>
      </w:r>
      <w:r>
        <w:rPr>
          <w:rFonts w:eastAsia="方正楷体_GBK" w:cs="Times New Roman"/>
          <w:sz w:val="28"/>
        </w:rPr>
        <w:t>:</w:t>
      </w:r>
      <w:r>
        <w:rPr>
          <w:rFonts w:eastAsia="方正楷体_GBK" w:cs="Times New Roman"/>
          <w:sz w:val="28"/>
        </w:rPr>
        <w:t>理论宣讲、红色历史、党务知识、工作实践、身边榜样等。</w:t>
      </w:r>
    </w:p>
    <w:p w:rsidR="00B101AB" w:rsidRDefault="009474E5">
      <w:pPr>
        <w:spacing w:line="400" w:lineRule="exact"/>
        <w:ind w:leftChars="100" w:left="768" w:hangingChars="160" w:hanging="448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 xml:space="preserve">2. </w:t>
      </w:r>
      <w:r>
        <w:rPr>
          <w:rFonts w:eastAsia="方正楷体_GBK" w:cs="Times New Roman"/>
          <w:sz w:val="28"/>
        </w:rPr>
        <w:t>党课形式</w:t>
      </w:r>
      <w:r>
        <w:rPr>
          <w:rFonts w:eastAsia="方正楷体_GBK" w:cs="Times New Roman"/>
          <w:sz w:val="28"/>
        </w:rPr>
        <w:t>:</w:t>
      </w:r>
      <w:r>
        <w:rPr>
          <w:rFonts w:eastAsia="方正楷体_GBK" w:cs="Times New Roman"/>
          <w:sz w:val="28"/>
        </w:rPr>
        <w:t>现场讲述、情景带入、案例教学、嘉宾访谈、艺术党课等。</w:t>
      </w:r>
    </w:p>
    <w:p w:rsidR="00B101AB" w:rsidRDefault="009474E5">
      <w:pPr>
        <w:spacing w:line="400" w:lineRule="exact"/>
        <w:ind w:leftChars="100" w:left="670" w:hangingChars="125" w:hanging="350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 xml:space="preserve">3. </w:t>
      </w:r>
      <w:r>
        <w:rPr>
          <w:rFonts w:eastAsia="方正楷体_GBK" w:cs="Times New Roman"/>
          <w:sz w:val="28"/>
        </w:rPr>
        <w:t>党课特色</w:t>
      </w:r>
      <w:r>
        <w:rPr>
          <w:rFonts w:eastAsia="方正楷体_GBK" w:cs="Times New Roman"/>
          <w:sz w:val="28"/>
        </w:rPr>
        <w:t>:</w:t>
      </w:r>
      <w:r>
        <w:rPr>
          <w:rFonts w:eastAsia="方正楷体_GBK" w:cs="Times New Roman"/>
          <w:sz w:val="28"/>
        </w:rPr>
        <w:t>支部书记带头讲、青年干部交流讲、专家学者专题讲、党校教师深入讲、模范人物示范讲、基层干部现场讲等。</w:t>
      </w:r>
    </w:p>
    <w:p w:rsidR="00B101AB" w:rsidRDefault="009474E5" w:rsidP="00DD580E">
      <w:pPr>
        <w:spacing w:line="400" w:lineRule="exact"/>
        <w:ind w:leftChars="100" w:left="320" w:firstLineChars="0" w:firstLine="0"/>
        <w:rPr>
          <w:rFonts w:eastAsia="方正楷体_GBK" w:cs="Times New Roman" w:hint="eastAsia"/>
          <w:sz w:val="28"/>
        </w:rPr>
      </w:pPr>
      <w:r>
        <w:rPr>
          <w:rFonts w:eastAsia="方正楷体_GBK" w:cs="Times New Roman"/>
          <w:sz w:val="28"/>
        </w:rPr>
        <w:t xml:space="preserve">4. </w:t>
      </w:r>
      <w:r>
        <w:rPr>
          <w:rFonts w:eastAsia="方正楷体_GBK" w:cs="Times New Roman"/>
          <w:sz w:val="28"/>
        </w:rPr>
        <w:t>主讲人简介</w:t>
      </w:r>
      <w:r>
        <w:rPr>
          <w:rFonts w:eastAsia="方正楷体_GBK" w:cs="Times New Roman"/>
          <w:sz w:val="28"/>
        </w:rPr>
        <w:t>:</w:t>
      </w:r>
      <w:r>
        <w:rPr>
          <w:rFonts w:eastAsia="方正楷体_GBK" w:cs="Times New Roman"/>
          <w:sz w:val="28"/>
        </w:rPr>
        <w:t>包括姓名性别、单位职务、主要事迹及表彰奖励等情况。</w:t>
      </w:r>
    </w:p>
    <w:sectPr w:rsidR="00B101AB" w:rsidSect="00DD580E">
      <w:footerReference w:type="even" r:id="rId8"/>
      <w:pgSz w:w="11906" w:h="16838"/>
      <w:pgMar w:top="2041" w:right="1531" w:bottom="204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9B" w:rsidRDefault="007B3E9B">
      <w:pPr>
        <w:spacing w:line="240" w:lineRule="auto"/>
        <w:ind w:firstLine="640"/>
      </w:pPr>
      <w:r>
        <w:separator/>
      </w:r>
    </w:p>
  </w:endnote>
  <w:endnote w:type="continuationSeparator" w:id="0">
    <w:p w:rsidR="007B3E9B" w:rsidRDefault="007B3E9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AB" w:rsidRDefault="009474E5">
    <w:pPr>
      <w:pStyle w:val="a3"/>
      <w:tabs>
        <w:tab w:val="clear" w:pos="4153"/>
        <w:tab w:val="clear" w:pos="8306"/>
        <w:tab w:val="left" w:pos="1170"/>
      </w:tabs>
      <w:spacing w:line="240" w:lineRule="auto"/>
      <w:ind w:firstLineChars="0"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9B" w:rsidRDefault="007B3E9B">
      <w:pPr>
        <w:spacing w:line="240" w:lineRule="auto"/>
        <w:ind w:firstLine="640"/>
      </w:pPr>
      <w:r>
        <w:separator/>
      </w:r>
    </w:p>
  </w:footnote>
  <w:footnote w:type="continuationSeparator" w:id="0">
    <w:p w:rsidR="007B3E9B" w:rsidRDefault="007B3E9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A"/>
    <w:rsid w:val="0007096F"/>
    <w:rsid w:val="00072DAE"/>
    <w:rsid w:val="000D29A2"/>
    <w:rsid w:val="001C718B"/>
    <w:rsid w:val="001D5229"/>
    <w:rsid w:val="001F31DD"/>
    <w:rsid w:val="002233EE"/>
    <w:rsid w:val="0024082A"/>
    <w:rsid w:val="002B7C89"/>
    <w:rsid w:val="00324D58"/>
    <w:rsid w:val="00357760"/>
    <w:rsid w:val="00374B5E"/>
    <w:rsid w:val="0039160A"/>
    <w:rsid w:val="003E305F"/>
    <w:rsid w:val="003F1CD6"/>
    <w:rsid w:val="004143FA"/>
    <w:rsid w:val="00427642"/>
    <w:rsid w:val="00492201"/>
    <w:rsid w:val="00522E60"/>
    <w:rsid w:val="0053548B"/>
    <w:rsid w:val="0056324B"/>
    <w:rsid w:val="00697FC1"/>
    <w:rsid w:val="006B3166"/>
    <w:rsid w:val="006F5958"/>
    <w:rsid w:val="00757318"/>
    <w:rsid w:val="007678DC"/>
    <w:rsid w:val="007B3E9B"/>
    <w:rsid w:val="007E0CE0"/>
    <w:rsid w:val="007F71CE"/>
    <w:rsid w:val="008B7489"/>
    <w:rsid w:val="008D57BD"/>
    <w:rsid w:val="00932D20"/>
    <w:rsid w:val="009474E5"/>
    <w:rsid w:val="00986397"/>
    <w:rsid w:val="009C64CC"/>
    <w:rsid w:val="009F52F0"/>
    <w:rsid w:val="00A73303"/>
    <w:rsid w:val="00AB3970"/>
    <w:rsid w:val="00AB777A"/>
    <w:rsid w:val="00AE4FD8"/>
    <w:rsid w:val="00B03597"/>
    <w:rsid w:val="00B101AB"/>
    <w:rsid w:val="00B22D04"/>
    <w:rsid w:val="00B65FE5"/>
    <w:rsid w:val="00B9343E"/>
    <w:rsid w:val="00B94597"/>
    <w:rsid w:val="00BA47CD"/>
    <w:rsid w:val="00BC4015"/>
    <w:rsid w:val="00C134CD"/>
    <w:rsid w:val="00CC15BE"/>
    <w:rsid w:val="00CD5997"/>
    <w:rsid w:val="00CF46B0"/>
    <w:rsid w:val="00D12A29"/>
    <w:rsid w:val="00D328F3"/>
    <w:rsid w:val="00D61856"/>
    <w:rsid w:val="00D83A56"/>
    <w:rsid w:val="00D841E0"/>
    <w:rsid w:val="00D94C9F"/>
    <w:rsid w:val="00DD580E"/>
    <w:rsid w:val="00DF4AE1"/>
    <w:rsid w:val="00E04F97"/>
    <w:rsid w:val="00E444D9"/>
    <w:rsid w:val="00E5394E"/>
    <w:rsid w:val="00EB326F"/>
    <w:rsid w:val="00EB5FD4"/>
    <w:rsid w:val="00F663EF"/>
    <w:rsid w:val="00F81759"/>
    <w:rsid w:val="00F878C7"/>
    <w:rsid w:val="00FA5EAB"/>
    <w:rsid w:val="00FC1C2A"/>
    <w:rsid w:val="00FE3FFC"/>
    <w:rsid w:val="6E1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C4F135-6DBE-4D2B-A9B1-63CCCD1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rightChars="400" w:right="400" w:firstLineChars="0" w:firstLine="0"/>
      <w:jc w:val="right"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ind w:firstLineChars="0" w:firstLine="0"/>
      <w:jc w:val="center"/>
      <w:outlineLvl w:val="1"/>
    </w:pPr>
    <w:rPr>
      <w:rFonts w:eastAsia="方正楷体_GBK" w:cstheme="majorBidi"/>
      <w:bCs/>
      <w:kern w:val="28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line="0" w:lineRule="atLeas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标题 Char"/>
    <w:basedOn w:val="a0"/>
    <w:link w:val="a6"/>
    <w:uiPriority w:val="10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Times New Roman" w:eastAsia="方正楷体_GBK" w:hAnsi="Times New Roman" w:cstheme="majorBidi"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方正仿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方正仿宋_GBK" w:hAnsi="Times New Roman" w:cstheme="majorBidi"/>
      <w:bCs/>
      <w:sz w:val="32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方正仿宋_GBK" w:hAnsi="Times New Roman"/>
      <w:bCs/>
      <w:sz w:val="28"/>
      <w:szCs w:val="28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E76C5-79CB-4AF2-8BE2-1EC2A491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吴璇</dc:creator>
  <cp:lastModifiedBy>吴璇</cp:lastModifiedBy>
  <cp:revision>78</cp:revision>
  <dcterms:created xsi:type="dcterms:W3CDTF">2025-02-18T00:56:00Z</dcterms:created>
  <dcterms:modified xsi:type="dcterms:W3CDTF">2025-03-20T09:19:00Z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eyJoZGlkIjoiOTI0NzMxMzRkZDBlODc5ZDg0YmIwY2Y3YmFkODMyY2EiLCJ1c2VySWQiOiIyNjUwNDk4NDQifQ==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F19CB62840704E68BA438C4E1C2B426D_13</vt:lpwstr>
  </property>
</Properties>
</file>