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08" w:line="225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spacing w:val="-2"/>
        </w:rPr>
        <w:t>附件二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4139"/>
        <w:spacing w:before="286" w:line="220" w:lineRule="auto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spacing w:val="5"/>
        </w:rPr>
        <w:t>大学生医保零星报销申请表</w:t>
      </w:r>
    </w:p>
    <w:p>
      <w:pPr>
        <w:spacing w:before="62"/>
        <w:rPr/>
      </w:pPr>
      <w:r/>
    </w:p>
    <w:p>
      <w:pPr>
        <w:spacing w:before="62"/>
        <w:rPr/>
      </w:pPr>
      <w:r/>
    </w:p>
    <w:tbl>
      <w:tblPr>
        <w:tblStyle w:val="TableNormal"/>
        <w:tblW w:w="18928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0"/>
        <w:gridCol w:w="2419"/>
        <w:gridCol w:w="3482"/>
        <w:gridCol w:w="1614"/>
        <w:gridCol w:w="1552"/>
        <w:gridCol w:w="2852"/>
        <w:gridCol w:w="2524"/>
        <w:gridCol w:w="2985"/>
      </w:tblGrid>
      <w:tr>
        <w:trPr>
          <w:trHeight w:val="1675" w:hRule="atLeast"/>
        </w:trPr>
        <w:tc>
          <w:tcPr>
            <w:tcW w:w="1500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08"/>
              <w:spacing w:before="188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39"/>
              </w:rPr>
              <w:t>姓名</w:t>
            </w:r>
          </w:p>
        </w:tc>
        <w:tc>
          <w:tcPr>
            <w:tcW w:w="59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6018" w:type="dxa"/>
            <w:vAlign w:val="top"/>
            <w:gridSpan w:val="3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393"/>
              <w:spacing w:before="188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5"/>
              </w:rPr>
              <w:t>卡号(或身份证号)</w:t>
            </w:r>
          </w:p>
        </w:tc>
        <w:tc>
          <w:tcPr>
            <w:tcW w:w="55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904" w:hRule="atLeast"/>
        </w:trPr>
        <w:tc>
          <w:tcPr>
            <w:tcW w:w="1500" w:type="dxa"/>
            <w:vAlign w:val="top"/>
            <w:vMerge w:val="restart"/>
            <w:tcBorders>
              <w:bottom w:val="nil"/>
            </w:tcBorders>
          </w:tcPr>
          <w:p>
            <w:pPr>
              <w:ind w:left="208" w:right="95"/>
              <w:spacing w:before="315" w:line="23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5"/>
              </w:rPr>
              <w:t>发票</w:t>
            </w:r>
            <w:r>
              <w:rPr>
                <w:rFonts w:ascii="SimSun" w:hAnsi="SimSun" w:eastAsia="SimSun" w:cs="SimSun"/>
                <w:sz w:val="58"/>
                <w:szCs w:val="58"/>
              </w:rPr>
              <w:t xml:space="preserve"> </w:t>
            </w:r>
            <w:r>
              <w:rPr>
                <w:rFonts w:ascii="SimSun" w:hAnsi="SimSun" w:eastAsia="SimSun" w:cs="SimSun"/>
                <w:sz w:val="58"/>
                <w:szCs w:val="58"/>
                <w:spacing w:val="12"/>
              </w:rPr>
              <w:t>金额</w:t>
            </w:r>
          </w:p>
        </w:tc>
        <w:tc>
          <w:tcPr>
            <w:tcW w:w="590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ind w:left="251" w:right="124" w:firstLine="43"/>
              <w:spacing w:before="333" w:line="23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5"/>
              </w:rPr>
              <w:t>发票</w:t>
            </w:r>
            <w:r>
              <w:rPr>
                <w:rFonts w:ascii="SimSun" w:hAnsi="SimSun" w:eastAsia="SimSun" w:cs="SimSun"/>
                <w:sz w:val="58"/>
                <w:szCs w:val="58"/>
              </w:rPr>
              <w:t xml:space="preserve"> </w:t>
            </w:r>
            <w:r>
              <w:rPr>
                <w:rFonts w:ascii="SimSun" w:hAnsi="SimSun" w:eastAsia="SimSun" w:cs="SimSun"/>
                <w:sz w:val="58"/>
                <w:szCs w:val="58"/>
                <w:spacing w:val="14"/>
              </w:rPr>
              <w:t>张数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259"/>
              <w:spacing w:before="17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5"/>
              </w:rPr>
              <w:t>入院时间</w:t>
            </w:r>
          </w:p>
        </w:tc>
        <w:tc>
          <w:tcPr>
            <w:tcW w:w="55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972" w:hRule="atLeast"/>
        </w:trPr>
        <w:tc>
          <w:tcPr>
            <w:tcW w:w="15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0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259"/>
              <w:spacing w:before="217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5"/>
              </w:rPr>
              <w:t>出院时间</w:t>
            </w:r>
          </w:p>
        </w:tc>
        <w:tc>
          <w:tcPr>
            <w:tcW w:w="55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371" w:hRule="atLeast"/>
        </w:trPr>
        <w:tc>
          <w:tcPr>
            <w:tcW w:w="3919" w:type="dxa"/>
            <w:vAlign w:val="top"/>
            <w:gridSpan w:val="2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08"/>
              <w:spacing w:before="189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7"/>
              </w:rPr>
              <w:t>申请异地住院</w:t>
            </w:r>
          </w:p>
          <w:p>
            <w:pPr>
              <w:ind w:left="499"/>
              <w:spacing w:before="28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3"/>
              </w:rPr>
              <w:t>或转院时间</w:t>
            </w:r>
          </w:p>
        </w:tc>
        <w:tc>
          <w:tcPr>
            <w:tcW w:w="34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66" w:type="dxa"/>
            <w:vAlign w:val="top"/>
            <w:gridSpan w:val="2"/>
          </w:tcPr>
          <w:p>
            <w:pPr>
              <w:pStyle w:val="TableText"/>
              <w:spacing w:line="409" w:lineRule="auto"/>
              <w:rPr/>
            </w:pPr>
            <w:r/>
          </w:p>
          <w:p>
            <w:pPr>
              <w:ind w:left="708" w:right="93" w:hanging="581"/>
              <w:spacing w:before="188" w:line="222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8"/>
              </w:rPr>
              <w:t>住院医院及</w:t>
            </w:r>
            <w:r>
              <w:rPr>
                <w:rFonts w:ascii="SimSun" w:hAnsi="SimSun" w:eastAsia="SimSun" w:cs="SimSun"/>
                <w:sz w:val="58"/>
                <w:szCs w:val="58"/>
              </w:rPr>
              <w:t xml:space="preserve"> </w:t>
            </w:r>
            <w:r>
              <w:rPr>
                <w:rFonts w:ascii="SimSun" w:hAnsi="SimSun" w:eastAsia="SimSun" w:cs="SimSun"/>
                <w:sz w:val="58"/>
                <w:szCs w:val="58"/>
                <w:spacing w:val="9"/>
              </w:rPr>
              <w:t>所在地</w:t>
            </w:r>
          </w:p>
        </w:tc>
        <w:tc>
          <w:tcPr>
            <w:tcW w:w="83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721" w:hRule="atLeast"/>
        </w:trPr>
        <w:tc>
          <w:tcPr>
            <w:tcW w:w="150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421"/>
              <w:spacing w:before="439" w:line="203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5"/>
              </w:rPr>
              <w:t>送   交</w:t>
            </w:r>
            <w:r>
              <w:rPr>
                <w:rFonts w:ascii="SimSun" w:hAnsi="SimSun" w:eastAsia="SimSun" w:cs="SimSun"/>
                <w:sz w:val="58"/>
                <w:szCs w:val="58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58"/>
                <w:szCs w:val="58"/>
                <w:spacing w:val="5"/>
              </w:rPr>
              <w:t>材</w:t>
            </w:r>
            <w:r>
              <w:rPr>
                <w:rFonts w:ascii="SimSun" w:hAnsi="SimSun" w:eastAsia="SimSun" w:cs="SimSun"/>
                <w:sz w:val="58"/>
                <w:szCs w:val="58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58"/>
                <w:szCs w:val="58"/>
                <w:spacing w:val="5"/>
              </w:rPr>
              <w:t>料</w:t>
            </w:r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396" w:lineRule="auto"/>
              <w:rPr/>
            </w:pPr>
            <w:r/>
          </w:p>
          <w:p>
            <w:pPr>
              <w:ind w:left="725"/>
              <w:spacing w:before="189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-2"/>
              </w:rPr>
              <w:t>1、费用明细清单(</w:t>
            </w:r>
            <w:r>
              <w:rPr>
                <w:rFonts w:ascii="SimSun" w:hAnsi="SimSun" w:eastAsia="SimSun" w:cs="SimSun"/>
                <w:sz w:val="58"/>
                <w:szCs w:val="58"/>
                <w:spacing w:val="11"/>
              </w:rPr>
              <w:t xml:space="preserve">       </w:t>
            </w:r>
            <w:r>
              <w:rPr>
                <w:rFonts w:ascii="SimSun" w:hAnsi="SimSun" w:eastAsia="SimSun" w:cs="SimSun"/>
                <w:sz w:val="58"/>
                <w:szCs w:val="58"/>
                <w:spacing w:val="-2"/>
              </w:rPr>
              <w:t>)张</w:t>
            </w:r>
          </w:p>
        </w:tc>
      </w:tr>
      <w:tr>
        <w:trPr>
          <w:trHeight w:val="1461" w:hRule="atLeast"/>
        </w:trPr>
        <w:tc>
          <w:tcPr>
            <w:tcW w:w="15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32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34"/>
              </w:rPr>
              <w:t>2、出院小结</w:t>
            </w:r>
            <w:r>
              <w:rPr>
                <w:rFonts w:ascii="SimSun" w:hAnsi="SimSun" w:eastAsia="SimSun" w:cs="SimSun"/>
                <w:sz w:val="58"/>
                <w:szCs w:val="58"/>
                <w:spacing w:val="49"/>
              </w:rPr>
              <w:t xml:space="preserve">     </w:t>
            </w:r>
            <w:r>
              <w:rPr>
                <w:rFonts w:ascii="SimSun" w:hAnsi="SimSun" w:eastAsia="SimSun" w:cs="SimSun"/>
                <w:sz w:val="58"/>
                <w:szCs w:val="58"/>
                <w:spacing w:val="34"/>
              </w:rPr>
              <w:t>(</w:t>
            </w:r>
            <w:r>
              <w:rPr>
                <w:rFonts w:ascii="SimSun" w:hAnsi="SimSun" w:eastAsia="SimSun" w:cs="SimSun"/>
                <w:sz w:val="58"/>
                <w:szCs w:val="58"/>
                <w:spacing w:val="1"/>
              </w:rPr>
              <w:t xml:space="preserve">        </w:t>
            </w:r>
            <w:r>
              <w:rPr>
                <w:rFonts w:ascii="SimSun" w:hAnsi="SimSun" w:eastAsia="SimSun" w:cs="SimSun"/>
                <w:sz w:val="58"/>
                <w:szCs w:val="58"/>
                <w:spacing w:val="34"/>
              </w:rPr>
              <w:t>)张</w:t>
            </w:r>
          </w:p>
        </w:tc>
      </w:tr>
      <w:tr>
        <w:trPr>
          <w:trHeight w:val="1609" w:hRule="atLeast"/>
        </w:trPr>
        <w:tc>
          <w:tcPr>
            <w:tcW w:w="15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713"/>
              <w:spacing w:before="189" w:line="226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</w:rPr>
              <w:t>3、门诊病历     </w:t>
            </w:r>
            <w:r>
              <w:rPr>
                <w:rFonts w:ascii="SimSun" w:hAnsi="SimSun" w:eastAsia="SimSun" w:cs="SimSun"/>
                <w:sz w:val="58"/>
                <w:szCs w:val="58"/>
                <w:position w:val="-1"/>
              </w:rPr>
              <w:t>(</w:t>
            </w:r>
            <w:r>
              <w:rPr>
                <w:rFonts w:ascii="SimSun" w:hAnsi="SimSun" w:eastAsia="SimSun" w:cs="SimSun"/>
                <w:sz w:val="58"/>
                <w:szCs w:val="58"/>
                <w:spacing w:val="20"/>
                <w:position w:val="-1"/>
              </w:rPr>
              <w:t xml:space="preserve">         </w:t>
            </w:r>
            <w:r>
              <w:rPr>
                <w:rFonts w:ascii="SimSun" w:hAnsi="SimSun" w:eastAsia="SimSun" w:cs="SimSun"/>
                <w:sz w:val="58"/>
                <w:szCs w:val="58"/>
                <w:position w:val="-1"/>
              </w:rPr>
              <w:t>)张</w:t>
            </w:r>
          </w:p>
        </w:tc>
      </w:tr>
      <w:tr>
        <w:trPr>
          <w:trHeight w:val="1622" w:hRule="atLeast"/>
        </w:trPr>
        <w:tc>
          <w:tcPr>
            <w:tcW w:w="15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408" w:lineRule="auto"/>
              <w:rPr/>
            </w:pPr>
            <w:r/>
          </w:p>
          <w:p>
            <w:pPr>
              <w:ind w:left="719"/>
              <w:spacing w:before="188" w:line="228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-11"/>
              </w:rPr>
              <w:t>4、证明材料</w:t>
            </w:r>
            <w:r>
              <w:rPr>
                <w:rFonts w:ascii="SimSun" w:hAnsi="SimSun" w:eastAsia="SimSun" w:cs="SimSun"/>
                <w:sz w:val="58"/>
                <w:szCs w:val="58"/>
                <w:spacing w:val="6"/>
              </w:rPr>
              <w:t xml:space="preserve">     </w:t>
            </w:r>
            <w:r>
              <w:rPr>
                <w:rFonts w:ascii="SimSun" w:hAnsi="SimSun" w:eastAsia="SimSun" w:cs="SimSun"/>
                <w:sz w:val="58"/>
                <w:szCs w:val="58"/>
                <w:spacing w:val="-11"/>
                <w:position w:val="-1"/>
              </w:rPr>
              <w:t>(</w:t>
            </w:r>
            <w:r>
              <w:rPr>
                <w:rFonts w:ascii="SimSun" w:hAnsi="SimSun" w:eastAsia="SimSun" w:cs="SimSun"/>
                <w:sz w:val="58"/>
                <w:szCs w:val="58"/>
                <w:spacing w:val="21"/>
                <w:position w:val="-1"/>
              </w:rPr>
              <w:t xml:space="preserve">        </w:t>
            </w:r>
            <w:r>
              <w:rPr>
                <w:rFonts w:ascii="SimSun" w:hAnsi="SimSun" w:eastAsia="SimSun" w:cs="SimSun"/>
                <w:sz w:val="58"/>
                <w:szCs w:val="58"/>
                <w:spacing w:val="-11"/>
                <w:position w:val="-1"/>
              </w:rPr>
              <w:t>)张</w:t>
            </w:r>
          </w:p>
        </w:tc>
      </w:tr>
      <w:tr>
        <w:trPr>
          <w:trHeight w:val="1672" w:hRule="atLeast"/>
        </w:trPr>
        <w:tc>
          <w:tcPr>
            <w:tcW w:w="15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706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5、处</w:t>
            </w:r>
            <w:r>
              <w:rPr>
                <w:rFonts w:ascii="SimSun" w:hAnsi="SimSun" w:eastAsia="SimSun" w:cs="SimSun"/>
                <w:sz w:val="58"/>
                <w:szCs w:val="58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方</w:t>
            </w:r>
            <w:r>
              <w:rPr>
                <w:rFonts w:ascii="SimSun" w:hAnsi="SimSun" w:eastAsia="SimSun" w:cs="SimSun"/>
                <w:sz w:val="58"/>
                <w:szCs w:val="58"/>
                <w:spacing w:val="29"/>
              </w:rPr>
              <w:t xml:space="preserve">  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(</w:t>
            </w:r>
            <w:r>
              <w:rPr>
                <w:rFonts w:ascii="SimSun" w:hAnsi="SimSun" w:eastAsia="SimSun" w:cs="SimSun"/>
                <w:sz w:val="58"/>
                <w:szCs w:val="58"/>
                <w:spacing w:val="7"/>
              </w:rPr>
              <w:t xml:space="preserve">     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)张</w:t>
            </w:r>
          </w:p>
        </w:tc>
      </w:tr>
      <w:tr>
        <w:trPr>
          <w:trHeight w:val="1783" w:hRule="atLeast"/>
        </w:trPr>
        <w:tc>
          <w:tcPr>
            <w:tcW w:w="150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spacing w:line="435" w:lineRule="auto"/>
              <w:rPr/>
            </w:pPr>
            <w:r/>
          </w:p>
          <w:p>
            <w:pPr>
              <w:ind w:left="731"/>
              <w:spacing w:before="188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6、其</w:t>
            </w:r>
            <w:r>
              <w:rPr>
                <w:rFonts w:ascii="SimSun" w:hAnsi="SimSun" w:eastAsia="SimSun" w:cs="SimSun"/>
                <w:sz w:val="58"/>
                <w:szCs w:val="58"/>
                <w:spacing w:val="10"/>
              </w:rPr>
              <w:t xml:space="preserve">  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它</w:t>
            </w:r>
            <w:r>
              <w:rPr>
                <w:rFonts w:ascii="SimSun" w:hAnsi="SimSun" w:eastAsia="SimSun" w:cs="SimSun"/>
                <w:sz w:val="58"/>
                <w:szCs w:val="58"/>
                <w:spacing w:val="46"/>
              </w:rPr>
              <w:t xml:space="preserve">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(</w:t>
            </w:r>
            <w:r>
              <w:rPr>
                <w:rFonts w:ascii="SimSun" w:hAnsi="SimSun" w:eastAsia="SimSun" w:cs="SimSun"/>
                <w:sz w:val="58"/>
                <w:szCs w:val="58"/>
                <w:spacing w:val="7"/>
              </w:rPr>
              <w:t xml:space="preserve">       </w:t>
            </w:r>
            <w:r>
              <w:rPr>
                <w:rFonts w:ascii="SimSun" w:hAnsi="SimSun" w:eastAsia="SimSun" w:cs="SimSun"/>
                <w:sz w:val="58"/>
                <w:szCs w:val="58"/>
                <w:spacing w:val="-26"/>
              </w:rPr>
              <w:t>)张</w:t>
            </w:r>
          </w:p>
        </w:tc>
      </w:tr>
      <w:tr>
        <w:trPr>
          <w:trHeight w:val="2086" w:hRule="atLeast"/>
        </w:trPr>
        <w:tc>
          <w:tcPr>
            <w:tcW w:w="15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0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4"/>
              </w:rPr>
              <w:t>退单</w:t>
            </w:r>
          </w:p>
        </w:tc>
        <w:tc>
          <w:tcPr>
            <w:tcW w:w="5901" w:type="dxa"/>
            <w:vAlign w:val="top"/>
            <w:gridSpan w:val="2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195"/>
              <w:spacing w:before="188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5"/>
              </w:rPr>
              <w:t>退回发票金额</w:t>
            </w:r>
          </w:p>
        </w:tc>
        <w:tc>
          <w:tcPr>
            <w:tcW w:w="31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259"/>
              <w:spacing w:before="188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7"/>
              </w:rPr>
              <w:t>发票张数</w:t>
            </w:r>
          </w:p>
        </w:tc>
        <w:tc>
          <w:tcPr>
            <w:tcW w:w="55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049" w:hRule="atLeast"/>
        </w:trPr>
        <w:tc>
          <w:tcPr>
            <w:tcW w:w="15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9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82"/>
              <w:spacing w:before="188" w:line="223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31"/>
              </w:rPr>
              <w:t>原因</w:t>
            </w:r>
          </w:p>
        </w:tc>
        <w:tc>
          <w:tcPr>
            <w:tcW w:w="15009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2043" w:hRule="atLeast"/>
        </w:trPr>
        <w:tc>
          <w:tcPr>
            <w:tcW w:w="15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9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82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26"/>
              </w:rPr>
              <w:t>初审</w:t>
            </w:r>
          </w:p>
        </w:tc>
        <w:tc>
          <w:tcPr>
            <w:tcW w:w="509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08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8"/>
              </w:rPr>
              <w:t>复核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80"/>
              <w:spacing w:before="189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1"/>
              </w:rPr>
              <w:t>分管领导</w:t>
            </w:r>
          </w:p>
        </w:tc>
        <w:tc>
          <w:tcPr>
            <w:tcW w:w="29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024" w:hRule="atLeast"/>
        </w:trPr>
        <w:tc>
          <w:tcPr>
            <w:tcW w:w="15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82"/>
              <w:spacing w:before="188" w:line="220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9"/>
              </w:rPr>
              <w:t>签收人</w:t>
            </w:r>
          </w:p>
        </w:tc>
        <w:tc>
          <w:tcPr>
            <w:tcW w:w="664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840"/>
              <w:spacing w:before="189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34"/>
              </w:rPr>
              <w:t>日期</w:t>
            </w:r>
          </w:p>
        </w:tc>
        <w:tc>
          <w:tcPr>
            <w:tcW w:w="55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039" w:hRule="atLeast"/>
        </w:trPr>
        <w:tc>
          <w:tcPr>
            <w:tcW w:w="1500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08"/>
              <w:spacing w:before="188" w:line="221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16"/>
              </w:rPr>
              <w:t>备注</w:t>
            </w:r>
          </w:p>
        </w:tc>
        <w:tc>
          <w:tcPr>
            <w:tcW w:w="1742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22721" w:h="31680"/>
      <w:pgMar w:top="779" w:right="1686" w:bottom="0" w:left="20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2025-03-06T11:24:21Z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2025-03-06T11:24:21</vt:filetime>
  </property>
  <property fmtid="{D5CDD505-2E9C-101B-9397-08002B2CF9AE}" pid="4" name="UsrData">
    <vt:lpwstr>67c9155f12ecda001f706b6dwl</vt:lpwstr>
  </property>
</Properties>
</file>